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ОБРАЗОВАТЕЛЬНОЕ УЧРЕЖДЕНИЕ</w:t>
      </w: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ИГРЫШЕНСКАЯ СРЕДНЯЯ ОБЩЕОБРАЗОВАТЕЛЬНАЯ ШКОЛА №3</w:t>
      </w: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662441, Красноярский край,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Новосёловский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район, п. Чулым, ул.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Садовая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, 8а</w:t>
      </w:r>
    </w:p>
    <w:p w:rsidR="00EB0D28" w:rsidRPr="00EB0D28" w:rsidRDefault="00AA7F99" w:rsidP="00EB0D28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Тел. 8(39147) 93178</w:t>
      </w:r>
      <w:r w:rsidR="00EB0D2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EB0D28" w:rsidRPr="00EB0D28">
        <w:rPr>
          <w:rFonts w:ascii="Times New Roman" w:hAnsi="Times New Roman" w:cs="Times New Roman"/>
          <w:sz w:val="20"/>
          <w:szCs w:val="20"/>
          <w:lang w:val="ru-RU"/>
        </w:rPr>
        <w:t>e-</w:t>
      </w:r>
      <w:proofErr w:type="spellStart"/>
      <w:r w:rsidR="00EB0D28" w:rsidRPr="00EB0D28">
        <w:rPr>
          <w:rFonts w:ascii="Times New Roman" w:hAnsi="Times New Roman" w:cs="Times New Roman"/>
          <w:sz w:val="20"/>
          <w:szCs w:val="20"/>
          <w:lang w:val="ru-RU"/>
        </w:rPr>
        <w:t>mail</w:t>
      </w:r>
      <w:proofErr w:type="spellEnd"/>
      <w:r w:rsidR="00EB0D28" w:rsidRPr="00EB0D28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="00EB0D28" w:rsidRPr="00EB0D28">
        <w:rPr>
          <w:rFonts w:ascii="Times New Roman" w:hAnsi="Times New Roman" w:cs="Times New Roman"/>
          <w:sz w:val="20"/>
          <w:szCs w:val="20"/>
        </w:rPr>
        <w:t>igrish</w:t>
      </w:r>
      <w:proofErr w:type="spellEnd"/>
      <w:r w:rsidR="00EB0D28" w:rsidRPr="00EB0D28">
        <w:rPr>
          <w:rFonts w:ascii="Times New Roman" w:hAnsi="Times New Roman" w:cs="Times New Roman"/>
          <w:sz w:val="20"/>
          <w:szCs w:val="20"/>
          <w:lang w:val="ru-RU"/>
        </w:rPr>
        <w:t>@</w:t>
      </w:r>
      <w:proofErr w:type="spellStart"/>
      <w:r w:rsidR="00EB0D28" w:rsidRPr="00EB0D28">
        <w:rPr>
          <w:rFonts w:ascii="Times New Roman" w:hAnsi="Times New Roman" w:cs="Times New Roman"/>
          <w:sz w:val="20"/>
          <w:szCs w:val="20"/>
        </w:rPr>
        <w:t>novuo</w:t>
      </w:r>
      <w:proofErr w:type="spellEnd"/>
      <w:r w:rsidR="00EB0D28" w:rsidRPr="00EB0D28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="00EB0D28" w:rsidRPr="00EB0D28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AA7F99" w:rsidRDefault="00AA7F99" w:rsidP="00AA7F99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900" w:type="pct"/>
        <w:tblLook w:val="01E0" w:firstRow="1" w:lastRow="1" w:firstColumn="1" w:lastColumn="1" w:noHBand="0" w:noVBand="0"/>
      </w:tblPr>
      <w:tblGrid>
        <w:gridCol w:w="2767"/>
        <w:gridCol w:w="2176"/>
        <w:gridCol w:w="4723"/>
      </w:tblGrid>
      <w:tr w:rsidR="00E62990" w:rsidRPr="00323C65" w:rsidTr="009D5611">
        <w:trPr>
          <w:trHeight w:val="1850"/>
        </w:trPr>
        <w:tc>
          <w:tcPr>
            <w:tcW w:w="2628" w:type="pct"/>
            <w:gridSpan w:val="2"/>
          </w:tcPr>
          <w:p w:rsidR="00E62990" w:rsidRPr="00E62990" w:rsidRDefault="00E62990" w:rsidP="00E62990">
            <w:pPr>
              <w:widowControl w:val="0"/>
              <w:autoSpaceDE w:val="0"/>
              <w:autoSpaceDN w:val="0"/>
              <w:adjustRightInd w:val="0"/>
              <w:spacing w:after="0"/>
              <w:ind w:left="7"/>
              <w:rPr>
                <w:rFonts w:ascii="Times New Roman" w:hAnsi="Times New Roman" w:cs="Times New Roman"/>
                <w:lang w:val="ru-RU"/>
              </w:rPr>
            </w:pPr>
            <w:r w:rsidRPr="00E62990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:rsidR="00E62990" w:rsidRPr="00E62990" w:rsidRDefault="00E62990" w:rsidP="00E62990">
            <w:pPr>
              <w:widowControl w:val="0"/>
              <w:autoSpaceDE w:val="0"/>
              <w:autoSpaceDN w:val="0"/>
              <w:adjustRightInd w:val="0"/>
              <w:spacing w:after="0"/>
              <w:ind w:left="7"/>
              <w:rPr>
                <w:rFonts w:ascii="Times New Roman" w:hAnsi="Times New Roman" w:cs="Times New Roman"/>
                <w:lang w:val="ru-RU"/>
              </w:rPr>
            </w:pPr>
            <w:r w:rsidRPr="00E62990">
              <w:rPr>
                <w:rFonts w:ascii="Times New Roman" w:hAnsi="Times New Roman" w:cs="Times New Roman"/>
                <w:lang w:val="ru-RU"/>
              </w:rPr>
              <w:t xml:space="preserve">Педагогическим Советом </w:t>
            </w:r>
            <w:bookmarkStart w:id="0" w:name="_GoBack"/>
            <w:bookmarkEnd w:id="0"/>
          </w:p>
          <w:p w:rsidR="00E62990" w:rsidRPr="00E62990" w:rsidRDefault="00E62990" w:rsidP="00E62990">
            <w:pPr>
              <w:widowControl w:val="0"/>
              <w:autoSpaceDE w:val="0"/>
              <w:autoSpaceDN w:val="0"/>
              <w:adjustRightInd w:val="0"/>
              <w:spacing w:after="0"/>
              <w:ind w:left="7"/>
              <w:rPr>
                <w:rFonts w:ascii="Times New Roman" w:hAnsi="Times New Roman" w:cs="Times New Roman"/>
                <w:lang w:val="ru-RU"/>
              </w:rPr>
            </w:pPr>
            <w:r w:rsidRPr="00E62990">
              <w:rPr>
                <w:rFonts w:ascii="Times New Roman" w:hAnsi="Times New Roman" w:cs="Times New Roman"/>
                <w:lang w:val="ru-RU"/>
              </w:rPr>
              <w:t xml:space="preserve">МБОУ </w:t>
            </w:r>
            <w:proofErr w:type="spellStart"/>
            <w:r w:rsidRPr="00E62990">
              <w:rPr>
                <w:rFonts w:ascii="Times New Roman" w:hAnsi="Times New Roman" w:cs="Times New Roman"/>
                <w:lang w:val="ru-RU"/>
              </w:rPr>
              <w:t>Игрышенской</w:t>
            </w:r>
            <w:proofErr w:type="spellEnd"/>
            <w:r w:rsidRPr="00E62990">
              <w:rPr>
                <w:rFonts w:ascii="Times New Roman" w:hAnsi="Times New Roman" w:cs="Times New Roman"/>
                <w:lang w:val="ru-RU"/>
              </w:rPr>
              <w:t xml:space="preserve"> СОШ №3</w:t>
            </w:r>
          </w:p>
          <w:p w:rsidR="00E62990" w:rsidRPr="00E62990" w:rsidRDefault="00E62990" w:rsidP="00E62990">
            <w:pPr>
              <w:widowControl w:val="0"/>
              <w:autoSpaceDE w:val="0"/>
              <w:autoSpaceDN w:val="0"/>
              <w:adjustRightInd w:val="0"/>
              <w:spacing w:after="0"/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E62990">
              <w:rPr>
                <w:rFonts w:ascii="Times New Roman" w:hAnsi="Times New Roman" w:cs="Times New Roman"/>
              </w:rPr>
              <w:t>протокол</w:t>
            </w:r>
            <w:proofErr w:type="spellEnd"/>
            <w:r w:rsidRPr="00E62990">
              <w:rPr>
                <w:rFonts w:ascii="Times New Roman" w:hAnsi="Times New Roman" w:cs="Times New Roman"/>
              </w:rPr>
              <w:t xml:space="preserve"> №_11</w:t>
            </w:r>
            <w:r w:rsidRPr="00E62990">
              <w:rPr>
                <w:rFonts w:ascii="Times New Roman" w:hAnsi="Times New Roman" w:cs="Times New Roman"/>
              </w:rPr>
              <w:tab/>
            </w:r>
          </w:p>
          <w:p w:rsidR="00E62990" w:rsidRPr="00E62990" w:rsidRDefault="00E62990" w:rsidP="00E62990">
            <w:pPr>
              <w:widowControl w:val="0"/>
              <w:autoSpaceDE w:val="0"/>
              <w:autoSpaceDN w:val="0"/>
              <w:adjustRightInd w:val="0"/>
              <w:spacing w:after="0"/>
              <w:ind w:left="7"/>
              <w:rPr>
                <w:rFonts w:ascii="Times New Roman" w:hAnsi="Times New Roman" w:cs="Times New Roman"/>
              </w:rPr>
            </w:pPr>
          </w:p>
          <w:p w:rsidR="00E62990" w:rsidRPr="00323C65" w:rsidRDefault="00E62990" w:rsidP="00E62990">
            <w:pPr>
              <w:widowControl w:val="0"/>
              <w:autoSpaceDE w:val="0"/>
              <w:autoSpaceDN w:val="0"/>
              <w:adjustRightInd w:val="0"/>
              <w:spacing w:after="0"/>
              <w:ind w:left="7"/>
            </w:pPr>
            <w:proofErr w:type="spellStart"/>
            <w:r w:rsidRPr="00E62990">
              <w:rPr>
                <w:rFonts w:ascii="Times New Roman" w:hAnsi="Times New Roman" w:cs="Times New Roman"/>
              </w:rPr>
              <w:t>от</w:t>
            </w:r>
            <w:proofErr w:type="spellEnd"/>
            <w:r w:rsidRPr="00E62990">
              <w:rPr>
                <w:rFonts w:ascii="Times New Roman" w:hAnsi="Times New Roman" w:cs="Times New Roman"/>
              </w:rPr>
              <w:t xml:space="preserve">  22 </w:t>
            </w:r>
            <w:proofErr w:type="spellStart"/>
            <w:r w:rsidRPr="00E62990">
              <w:rPr>
                <w:rFonts w:ascii="Times New Roman" w:hAnsi="Times New Roman" w:cs="Times New Roman"/>
              </w:rPr>
              <w:t>июня</w:t>
            </w:r>
            <w:proofErr w:type="spellEnd"/>
            <w:r w:rsidRPr="00E62990">
              <w:rPr>
                <w:rFonts w:ascii="Times New Roman" w:hAnsi="Times New Roman" w:cs="Times New Roman"/>
              </w:rPr>
              <w:t xml:space="preserve"> 2015 г.</w:t>
            </w:r>
          </w:p>
        </w:tc>
        <w:tc>
          <w:tcPr>
            <w:tcW w:w="2372" w:type="pct"/>
            <w:hideMark/>
          </w:tcPr>
          <w:p w:rsidR="00E62990" w:rsidRPr="00323C65" w:rsidRDefault="00E62990" w:rsidP="009D5611">
            <w:pPr>
              <w:widowControl w:val="0"/>
              <w:autoSpaceDE w:val="0"/>
              <w:autoSpaceDN w:val="0"/>
              <w:adjustRightInd w:val="0"/>
              <w:spacing w:line="235" w:lineRule="auto"/>
              <w:ind w:left="7"/>
            </w:pPr>
            <w:r>
              <w:rPr>
                <w:noProof/>
              </w:rPr>
              <w:drawing>
                <wp:inline distT="0" distB="0" distL="0" distR="0" wp14:anchorId="147C59F7" wp14:editId="01940DB5">
                  <wp:extent cx="2857500" cy="1409700"/>
                  <wp:effectExtent l="0" t="0" r="0" b="0"/>
                  <wp:docPr id="1" name="Рисунок 1" descr="I:\К ПРОВЕРКЕ\Локальные акты на сайт 13,11,15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К ПРОВЕРКЕ\Локальные акты на сайт 13,11,15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990" w:rsidRPr="00323C65" w:rsidTr="009D5611">
        <w:trPr>
          <w:gridAfter w:val="2"/>
          <w:wAfter w:w="3533" w:type="pct"/>
        </w:trPr>
        <w:tc>
          <w:tcPr>
            <w:tcW w:w="1467" w:type="pct"/>
          </w:tcPr>
          <w:p w:rsidR="00E62990" w:rsidRPr="00323C65" w:rsidRDefault="00E62990" w:rsidP="009D5611">
            <w:pPr>
              <w:widowControl w:val="0"/>
              <w:autoSpaceDE w:val="0"/>
              <w:autoSpaceDN w:val="0"/>
              <w:adjustRightInd w:val="0"/>
              <w:spacing w:line="235" w:lineRule="auto"/>
              <w:ind w:left="7"/>
              <w:rPr>
                <w:sz w:val="20"/>
                <w:szCs w:val="20"/>
              </w:rPr>
            </w:pPr>
          </w:p>
        </w:tc>
      </w:tr>
    </w:tbl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360" w:lineRule="auto"/>
        <w:ind w:left="7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A7F99" w:rsidRDefault="00AA7F99" w:rsidP="00AA7F99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360" w:lineRule="auto"/>
        <w:ind w:left="7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ПОЛОЖЕНИЕ</w:t>
      </w:r>
    </w:p>
    <w:p w:rsidR="00AA7F99" w:rsidRPr="00AA7F99" w:rsidRDefault="00AA7F99" w:rsidP="00AA7F99">
      <w:pPr>
        <w:widowControl w:val="0"/>
        <w:autoSpaceDE w:val="0"/>
        <w:autoSpaceDN w:val="0"/>
        <w:adjustRightInd w:val="0"/>
        <w:spacing w:after="0" w:line="360" w:lineRule="auto"/>
        <w:ind w:left="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7F99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spellStart"/>
      <w:r w:rsidRPr="00AA7F99">
        <w:rPr>
          <w:rFonts w:ascii="Times New Roman" w:hAnsi="Times New Roman" w:cs="Times New Roman"/>
          <w:sz w:val="28"/>
          <w:szCs w:val="28"/>
          <w:lang w:val="ru-RU"/>
        </w:rPr>
        <w:t>безотметочном</w:t>
      </w:r>
      <w:proofErr w:type="spellEnd"/>
      <w:r w:rsidRPr="00AA7F99">
        <w:rPr>
          <w:rFonts w:ascii="Times New Roman" w:hAnsi="Times New Roman" w:cs="Times New Roman"/>
          <w:sz w:val="28"/>
          <w:szCs w:val="28"/>
          <w:lang w:val="ru-RU"/>
        </w:rPr>
        <w:t xml:space="preserve"> оценивании элективных курсов</w:t>
      </w: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360" w:lineRule="auto"/>
        <w:ind w:left="7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</w:t>
      </w: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п. Чулым</w:t>
      </w: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AA7F99" w:rsidRDefault="00AA7F99" w:rsidP="00AA7F9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A7F9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Общие положения</w:t>
      </w:r>
    </w:p>
    <w:p w:rsidR="00AA7F99" w:rsidRPr="00AA7F99" w:rsidRDefault="00AA7F99" w:rsidP="00AA7F99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numPr>
          <w:ilvl w:val="1"/>
          <w:numId w:val="1"/>
        </w:numPr>
        <w:tabs>
          <w:tab w:val="clear" w:pos="1440"/>
          <w:tab w:val="num" w:pos="1330"/>
        </w:tabs>
        <w:overflowPunct w:val="0"/>
        <w:autoSpaceDE w:val="0"/>
        <w:autoSpaceDN w:val="0"/>
        <w:adjustRightInd w:val="0"/>
        <w:spacing w:after="0" w:line="223" w:lineRule="auto"/>
        <w:ind w:left="7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>Настоящее положение регулирует особенности оценивания достижений обучающихся при изучении элективных курсов в МБОУ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Игрышенской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 (далее – Школа) и разработано в соответствии </w:t>
      </w:r>
      <w:proofErr w:type="gramStart"/>
      <w:r w:rsidRPr="0030402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numPr>
          <w:ilvl w:val="0"/>
          <w:numId w:val="1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Symbol" w:hAnsi="Symbol" w:cs="Symbol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Законом РФ  «Об образовании в Российской Федерации» №273-ФЗ от 29.12.2012.г.;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numPr>
          <w:ilvl w:val="0"/>
          <w:numId w:val="1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Symbol" w:hAnsi="Symbol" w:cs="Symbol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Концепцией профильного обучения на старшей ступени общего образования;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numPr>
          <w:ilvl w:val="0"/>
          <w:numId w:val="1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06" w:lineRule="auto"/>
        <w:ind w:left="7" w:hanging="7"/>
        <w:jc w:val="both"/>
        <w:rPr>
          <w:rFonts w:ascii="Symbol" w:hAnsi="Symbol" w:cs="Symbol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Приложением к письму Министерства образования Российской Федерации от 07.03.2010 № 03-413 «О методических рекомендациях по реализации элективных курсов»;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AA7F99" w:rsidRDefault="00AA7F99" w:rsidP="00AA7F99">
      <w:pPr>
        <w:widowControl w:val="0"/>
        <w:numPr>
          <w:ilvl w:val="0"/>
          <w:numId w:val="1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БУП-2004. </w:t>
      </w: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4"/>
          <w:szCs w:val="24"/>
        </w:rPr>
      </w:pPr>
    </w:p>
    <w:p w:rsidR="00AA7F99" w:rsidRPr="0030402D" w:rsidRDefault="00AA7F99" w:rsidP="00AA7F99">
      <w:pPr>
        <w:widowControl w:val="0"/>
        <w:numPr>
          <w:ilvl w:val="1"/>
          <w:numId w:val="2"/>
        </w:numPr>
        <w:tabs>
          <w:tab w:val="clear" w:pos="1440"/>
          <w:tab w:val="num" w:pos="1143"/>
        </w:tabs>
        <w:overflowPunct w:val="0"/>
        <w:autoSpaceDE w:val="0"/>
        <w:autoSpaceDN w:val="0"/>
        <w:adjustRightInd w:val="0"/>
        <w:spacing w:after="0" w:line="223" w:lineRule="auto"/>
        <w:ind w:left="7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Элективные курсы - обязательные для посещения курсы по выбору обучающихся, направленные на удовлетворение индивидуальных образовательных интересов, потребностей и склонностей каждого школьника. </w:t>
      </w:r>
      <w:proofErr w:type="gramEnd"/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Default="00AA7F99" w:rsidP="00AA7F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7F99" w:rsidRDefault="00AA7F99" w:rsidP="00AA7F99">
      <w:pPr>
        <w:widowControl w:val="0"/>
        <w:numPr>
          <w:ilvl w:val="1"/>
          <w:numId w:val="3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5" w:lineRule="auto"/>
        <w:ind w:left="1407" w:hanging="6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A7F99" w:rsidRPr="0030402D" w:rsidRDefault="00AA7F99" w:rsidP="00AA7F99">
      <w:pPr>
        <w:widowControl w:val="0"/>
        <w:numPr>
          <w:ilvl w:val="0"/>
          <w:numId w:val="3"/>
        </w:numPr>
        <w:tabs>
          <w:tab w:val="clear" w:pos="720"/>
          <w:tab w:val="num" w:pos="507"/>
        </w:tabs>
        <w:overflowPunct w:val="0"/>
        <w:autoSpaceDE w:val="0"/>
        <w:autoSpaceDN w:val="0"/>
        <w:adjustRightInd w:val="0"/>
        <w:spacing w:after="0" w:line="240" w:lineRule="auto"/>
        <w:ind w:left="507" w:hanging="507"/>
        <w:jc w:val="both"/>
        <w:rPr>
          <w:rFonts w:ascii="Symbol" w:hAnsi="Symbol" w:cs="Symbol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посетил не менее 50 % занятий по этому курсу; </w:t>
      </w:r>
    </w:p>
    <w:p w:rsidR="00AA7F99" w:rsidRDefault="00AA7F99" w:rsidP="00AA7F99">
      <w:pPr>
        <w:widowControl w:val="0"/>
        <w:numPr>
          <w:ilvl w:val="0"/>
          <w:numId w:val="3"/>
        </w:numPr>
        <w:tabs>
          <w:tab w:val="clear" w:pos="720"/>
          <w:tab w:val="num" w:pos="507"/>
        </w:tabs>
        <w:overflowPunct w:val="0"/>
        <w:autoSpaceDE w:val="0"/>
        <w:autoSpaceDN w:val="0"/>
        <w:adjustRightInd w:val="0"/>
        <w:spacing w:after="0" w:line="239" w:lineRule="auto"/>
        <w:ind w:left="507" w:hanging="507"/>
        <w:jc w:val="both"/>
        <w:rPr>
          <w:rFonts w:ascii="Symbol" w:hAnsi="Symbol" w:cs="Symbol"/>
          <w:sz w:val="24"/>
          <w:szCs w:val="24"/>
        </w:rPr>
      </w:pPr>
      <w:r w:rsidRPr="00AA7F99">
        <w:rPr>
          <w:rFonts w:ascii="Times New Roman" w:hAnsi="Times New Roman" w:cs="Times New Roman"/>
          <w:sz w:val="24"/>
          <w:szCs w:val="24"/>
          <w:lang w:val="ru-RU"/>
        </w:rPr>
        <w:t xml:space="preserve">прошел  промежуточную  аттестацию:  выполнил  контрольную  или  зачетную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AA7F99" w:rsidRPr="0030402D" w:rsidRDefault="00AA7F99" w:rsidP="00AA7F9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предусмотренную программой курса, подготовил проект, выполнил творческую или исследовательскую работу, реферат, тест, сконструировал модель или макет или прибор и др. в соответствии с </w:t>
      </w:r>
      <w:proofErr w:type="gramStart"/>
      <w:r w:rsidRPr="0030402D">
        <w:rPr>
          <w:rFonts w:ascii="Times New Roman" w:hAnsi="Times New Roman" w:cs="Times New Roman"/>
          <w:sz w:val="24"/>
          <w:szCs w:val="24"/>
          <w:lang w:val="ru-RU"/>
        </w:rPr>
        <w:t>требованиями</w:t>
      </w:r>
      <w:proofErr w:type="gramEnd"/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 изложенными в пояснительной записке программного курса.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Default="00AA7F99" w:rsidP="00AA7F99">
      <w:pPr>
        <w:widowControl w:val="0"/>
        <w:numPr>
          <w:ilvl w:val="1"/>
          <w:numId w:val="4"/>
        </w:numPr>
        <w:tabs>
          <w:tab w:val="clear" w:pos="1440"/>
          <w:tab w:val="num" w:pos="1232"/>
        </w:tabs>
        <w:overflowPunct w:val="0"/>
        <w:autoSpaceDE w:val="0"/>
        <w:autoSpaceDN w:val="0"/>
        <w:adjustRightInd w:val="0"/>
        <w:spacing w:after="0" w:line="214" w:lineRule="auto"/>
        <w:ind w:left="7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Оценивание освоения изучаемого материала осуществляется раз в полугодие по </w:t>
      </w:r>
      <w:proofErr w:type="spellStart"/>
      <w:r w:rsidRPr="0030402D">
        <w:rPr>
          <w:rFonts w:ascii="Times New Roman" w:hAnsi="Times New Roman" w:cs="Times New Roman"/>
          <w:sz w:val="24"/>
          <w:szCs w:val="24"/>
          <w:lang w:val="ru-RU"/>
        </w:rPr>
        <w:t>безотметочной</w:t>
      </w:r>
      <w:proofErr w:type="spellEnd"/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 системе: «зачтено», «не зачтено».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A7F99" w:rsidRPr="0030402D" w:rsidRDefault="00AA7F99" w:rsidP="00AA7F99">
      <w:pPr>
        <w:widowControl w:val="0"/>
        <w:numPr>
          <w:ilvl w:val="0"/>
          <w:numId w:val="4"/>
        </w:numPr>
        <w:tabs>
          <w:tab w:val="clear" w:pos="720"/>
          <w:tab w:val="num" w:pos="185"/>
        </w:tabs>
        <w:overflowPunct w:val="0"/>
        <w:autoSpaceDE w:val="0"/>
        <w:autoSpaceDN w:val="0"/>
        <w:adjustRightInd w:val="0"/>
        <w:spacing w:after="0" w:line="229" w:lineRule="auto"/>
        <w:ind w:left="7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402D">
        <w:rPr>
          <w:rFonts w:ascii="Times New Roman" w:hAnsi="Times New Roman" w:cs="Times New Roman"/>
          <w:sz w:val="24"/>
          <w:szCs w:val="24"/>
          <w:lang w:val="ru-RU"/>
        </w:rPr>
        <w:t>конце</w:t>
      </w:r>
      <w:proofErr w:type="gramEnd"/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 каждого полугодия выставляет в журнал элективных курсов каждому обучающемуся «</w:t>
      </w:r>
      <w:proofErr w:type="spellStart"/>
      <w:r w:rsidRPr="0030402D">
        <w:rPr>
          <w:rFonts w:ascii="Times New Roman" w:hAnsi="Times New Roman" w:cs="Times New Roman"/>
          <w:sz w:val="24"/>
          <w:szCs w:val="24"/>
          <w:lang w:val="ru-RU"/>
        </w:rPr>
        <w:t>зач</w:t>
      </w:r>
      <w:proofErr w:type="spellEnd"/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» («зачтено», если обучающийся освоил в полном объеме соответствующий материал и выполнил, предусмотренную требованиями элективного курса, работу) или «н/з» («не зачтено», если обучающийся пропустил без уважительной причины более 50 % занятий по элективному курсу или не выполнил зачетную работу).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numPr>
          <w:ilvl w:val="1"/>
          <w:numId w:val="5"/>
        </w:numPr>
        <w:tabs>
          <w:tab w:val="clear" w:pos="1440"/>
          <w:tab w:val="num" w:pos="1232"/>
        </w:tabs>
        <w:overflowPunct w:val="0"/>
        <w:autoSpaceDE w:val="0"/>
        <w:autoSpaceDN w:val="0"/>
        <w:adjustRightInd w:val="0"/>
        <w:spacing w:after="0" w:line="227" w:lineRule="auto"/>
        <w:ind w:left="7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Неудовлетворительные результаты («не зачтено») промежуточной аттестации по одному или нескольким элективным курсам или </w:t>
      </w:r>
      <w:proofErr w:type="spellStart"/>
      <w:r w:rsidRPr="0030402D">
        <w:rPr>
          <w:rFonts w:ascii="Times New Roman" w:hAnsi="Times New Roman" w:cs="Times New Roman"/>
          <w:sz w:val="24"/>
          <w:szCs w:val="24"/>
          <w:lang w:val="ru-RU"/>
        </w:rPr>
        <w:t>непрохождение</w:t>
      </w:r>
      <w:proofErr w:type="spellEnd"/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задолженностью, которую обучающийся обязан ликвидировать.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numPr>
          <w:ilvl w:val="1"/>
          <w:numId w:val="5"/>
        </w:numPr>
        <w:tabs>
          <w:tab w:val="clear" w:pos="1440"/>
          <w:tab w:val="num" w:pos="1232"/>
        </w:tabs>
        <w:overflowPunct w:val="0"/>
        <w:autoSpaceDE w:val="0"/>
        <w:autoSpaceDN w:val="0"/>
        <w:adjustRightInd w:val="0"/>
        <w:spacing w:after="0" w:line="232" w:lineRule="auto"/>
        <w:ind w:left="7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Для ликвидации академической задолженности учитель-предметник выдает </w:t>
      </w:r>
      <w:proofErr w:type="gramStart"/>
      <w:r w:rsidRPr="0030402D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 карту работы, в которой написан план ликвидации задолженности с темами и датами. Учитель-предметник ставит в известность о плане работы с </w:t>
      </w:r>
      <w:proofErr w:type="gramStart"/>
      <w:r w:rsidRPr="0030402D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 классного руководителя, родителей (законных представителей) обучающегося и заместителя директора по УВР, которые расписываются в карте. Академическая задолженность считается ликвидированной, если </w:t>
      </w:r>
      <w:proofErr w:type="gramStart"/>
      <w:r w:rsidRPr="0030402D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 выполнил работу, предусмотренную требованиями программы элективного курса.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numPr>
          <w:ilvl w:val="1"/>
          <w:numId w:val="5"/>
        </w:numPr>
        <w:tabs>
          <w:tab w:val="clear" w:pos="1440"/>
          <w:tab w:val="num" w:pos="1232"/>
        </w:tabs>
        <w:overflowPunct w:val="0"/>
        <w:autoSpaceDE w:val="0"/>
        <w:autoSpaceDN w:val="0"/>
        <w:adjustRightInd w:val="0"/>
        <w:spacing w:after="0" w:line="229" w:lineRule="auto"/>
        <w:ind w:left="7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30402D">
        <w:rPr>
          <w:rFonts w:ascii="Times New Roman" w:hAnsi="Times New Roman" w:cs="Times New Roman"/>
          <w:sz w:val="24"/>
          <w:szCs w:val="24"/>
          <w:lang w:val="ru-RU"/>
        </w:rPr>
        <w:t>соответствующим</w:t>
      </w:r>
      <w:proofErr w:type="gramEnd"/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 элективному курсу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numPr>
          <w:ilvl w:val="1"/>
          <w:numId w:val="5"/>
        </w:numPr>
        <w:tabs>
          <w:tab w:val="clear" w:pos="1440"/>
          <w:tab w:val="num" w:pos="1232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промежуточной аттестации во второй раз образовательной организацией создается комиссия.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numPr>
          <w:ilvl w:val="1"/>
          <w:numId w:val="5"/>
        </w:numPr>
        <w:tabs>
          <w:tab w:val="clear" w:pos="1440"/>
          <w:tab w:val="num" w:pos="1157"/>
        </w:tabs>
        <w:overflowPunct w:val="0"/>
        <w:autoSpaceDE w:val="0"/>
        <w:autoSpaceDN w:val="0"/>
        <w:adjustRightInd w:val="0"/>
        <w:spacing w:after="0" w:line="214" w:lineRule="auto"/>
        <w:ind w:left="7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взимание платы с </w:t>
      </w:r>
      <w:proofErr w:type="gramStart"/>
      <w:r w:rsidRPr="0030402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 за прохождение промежуточной аттестации.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numPr>
          <w:ilvl w:val="1"/>
          <w:numId w:val="5"/>
        </w:numPr>
        <w:tabs>
          <w:tab w:val="clear" w:pos="1440"/>
          <w:tab w:val="num" w:pos="1203"/>
        </w:tabs>
        <w:overflowPunct w:val="0"/>
        <w:autoSpaceDE w:val="0"/>
        <w:autoSpaceDN w:val="0"/>
        <w:adjustRightInd w:val="0"/>
        <w:spacing w:after="0" w:line="214" w:lineRule="auto"/>
        <w:ind w:left="7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Критерии оценивания достижений прописываются в пояснительной записке к программе курса и доводятся до сведения учеников на первом занятии.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numPr>
          <w:ilvl w:val="1"/>
          <w:numId w:val="5"/>
        </w:numPr>
        <w:tabs>
          <w:tab w:val="clear" w:pos="1440"/>
          <w:tab w:val="num" w:pos="1157"/>
        </w:tabs>
        <w:overflowPunct w:val="0"/>
        <w:autoSpaceDE w:val="0"/>
        <w:autoSpaceDN w:val="0"/>
        <w:adjustRightInd w:val="0"/>
        <w:spacing w:after="0" w:line="227" w:lineRule="auto"/>
        <w:ind w:left="7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Если обучающийся по уважительной причине пропустил свыше 50 % занятий по элективным курсам, то оценивание учебных достижений осуществляется через предоставление индивидуального выполнения работ, указанных в пояснительной записке к программе (сообщение по изучаемым темам, реферат, проект и т.д.).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240" w:lineRule="auto"/>
        <w:ind w:left="9527"/>
        <w:rPr>
          <w:rFonts w:ascii="Times New Roman" w:hAnsi="Times New Roman" w:cs="Times New Roman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A7F99" w:rsidRPr="0030402D">
          <w:pgSz w:w="11909" w:h="16834"/>
          <w:pgMar w:top="712" w:right="1120" w:bottom="682" w:left="1133" w:header="720" w:footer="720" w:gutter="0"/>
          <w:cols w:space="720" w:equalWidth="0">
            <w:col w:w="9647"/>
          </w:cols>
          <w:noEndnote/>
        </w:sectPr>
      </w:pP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Ведение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документации</w:t>
      </w:r>
      <w:proofErr w:type="spellEnd"/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AA7F99" w:rsidRPr="0030402D" w:rsidRDefault="00AA7F99" w:rsidP="00AA7F99">
      <w:pPr>
        <w:widowControl w:val="0"/>
        <w:numPr>
          <w:ilvl w:val="1"/>
          <w:numId w:val="6"/>
        </w:numPr>
        <w:tabs>
          <w:tab w:val="clear" w:pos="1440"/>
          <w:tab w:val="num" w:pos="1424"/>
        </w:tabs>
        <w:overflowPunct w:val="0"/>
        <w:autoSpaceDE w:val="0"/>
        <w:autoSpaceDN w:val="0"/>
        <w:adjustRightInd w:val="0"/>
        <w:spacing w:after="0" w:line="223" w:lineRule="auto"/>
        <w:ind w:left="7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proofErr w:type="spellStart"/>
      <w:r w:rsidRPr="0030402D">
        <w:rPr>
          <w:rFonts w:ascii="Times New Roman" w:hAnsi="Times New Roman" w:cs="Times New Roman"/>
          <w:sz w:val="24"/>
          <w:szCs w:val="24"/>
          <w:lang w:val="ru-RU"/>
        </w:rPr>
        <w:t>ИУПов</w:t>
      </w:r>
      <w:proofErr w:type="spellEnd"/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в соответствующих журналах (журнале) для элективных курсов в алфавитном порядке заполняется списочный состав обучающихся по классам. </w:t>
      </w:r>
      <w:proofErr w:type="gramEnd"/>
    </w:p>
    <w:p w:rsidR="00AA7F99" w:rsidRPr="0030402D" w:rsidRDefault="00AA7F99" w:rsidP="00AA7F99">
      <w:pPr>
        <w:widowControl w:val="0"/>
        <w:numPr>
          <w:ilvl w:val="1"/>
          <w:numId w:val="6"/>
        </w:numPr>
        <w:tabs>
          <w:tab w:val="clear" w:pos="1440"/>
          <w:tab w:val="num" w:pos="1267"/>
        </w:tabs>
        <w:overflowPunct w:val="0"/>
        <w:autoSpaceDE w:val="0"/>
        <w:autoSpaceDN w:val="0"/>
        <w:adjustRightInd w:val="0"/>
        <w:spacing w:after="0" w:line="240" w:lineRule="auto"/>
        <w:ind w:left="1267" w:hanging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Ведение  журналов  элективных  курсов  может  быть  организовано  двумя </w:t>
      </w:r>
    </w:p>
    <w:p w:rsidR="00AA7F99" w:rsidRDefault="00AA7F99" w:rsidP="00AA7F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способами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AA7F99" w:rsidRPr="0030402D" w:rsidRDefault="00AA7F99" w:rsidP="00AA7F99">
      <w:pPr>
        <w:widowControl w:val="0"/>
        <w:numPr>
          <w:ilvl w:val="0"/>
          <w:numId w:val="6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207" w:lineRule="auto"/>
        <w:ind w:left="7" w:right="20" w:hanging="7"/>
        <w:jc w:val="both"/>
        <w:rPr>
          <w:rFonts w:ascii="Symbol" w:hAnsi="Symbol" w:cs="Symbol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все элективные курсы параллели записываются в один журнал, в котором отводится место для каждого элективного курса из учебного плана Школы;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numPr>
          <w:ilvl w:val="0"/>
          <w:numId w:val="6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Symbol" w:hAnsi="Symbol" w:cs="Symbol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элективные курсы, на которые отводятся часы в учебном плане Школы, распределяются по областям в несколько журналов (например, элективные курсы по русскому языку и литературе – в один журнал, элективные курсы по математике – в другой и т.д.).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numPr>
          <w:ilvl w:val="1"/>
          <w:numId w:val="7"/>
        </w:numPr>
        <w:tabs>
          <w:tab w:val="clear" w:pos="1440"/>
          <w:tab w:val="num" w:pos="1424"/>
        </w:tabs>
        <w:overflowPunct w:val="0"/>
        <w:autoSpaceDE w:val="0"/>
        <w:autoSpaceDN w:val="0"/>
        <w:adjustRightInd w:val="0"/>
        <w:spacing w:after="0" w:line="229" w:lineRule="auto"/>
        <w:ind w:left="7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каждого занятия преподавателем в журнале элективных курсов ставится число, месяц, отмечаются отсутствующие обучающиеся, на соответствующей странице ставится число и производится запись темы занятия. Количество и даты проведенных занятий, записанных на левой и правой стороне журнальной страницы должны совпадать.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numPr>
          <w:ilvl w:val="1"/>
          <w:numId w:val="7"/>
        </w:numPr>
        <w:tabs>
          <w:tab w:val="clear" w:pos="1440"/>
          <w:tab w:val="num" w:pos="1150"/>
        </w:tabs>
        <w:overflowPunct w:val="0"/>
        <w:autoSpaceDE w:val="0"/>
        <w:autoSpaceDN w:val="0"/>
        <w:adjustRightInd w:val="0"/>
        <w:spacing w:after="0" w:line="214" w:lineRule="auto"/>
        <w:ind w:left="7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Все записи в журнале производятся четко, аккуратно; запрещается исправление и сокращение слов.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numPr>
          <w:ilvl w:val="1"/>
          <w:numId w:val="7"/>
        </w:numPr>
        <w:tabs>
          <w:tab w:val="clear" w:pos="1440"/>
          <w:tab w:val="num" w:pos="1212"/>
        </w:tabs>
        <w:overflowPunct w:val="0"/>
        <w:autoSpaceDE w:val="0"/>
        <w:autoSpaceDN w:val="0"/>
        <w:adjustRightInd w:val="0"/>
        <w:spacing w:after="0" w:line="223" w:lineRule="auto"/>
        <w:ind w:left="7" w:right="20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перевода, выбытия и прибытия обучающегося в соответствующую группу элективного курса в строке напротив его фамилии записывается «переведен» (в случае внутреннего перевода), «выбыл» или «прибыл» и дата, </w:t>
      </w:r>
      <w:proofErr w:type="gramStart"/>
      <w:r w:rsidRPr="0030402D">
        <w:rPr>
          <w:rFonts w:ascii="Times New Roman" w:hAnsi="Times New Roman" w:cs="Times New Roman"/>
          <w:sz w:val="24"/>
          <w:szCs w:val="24"/>
          <w:lang w:val="ru-RU"/>
        </w:rPr>
        <w:t>согласно приказа</w:t>
      </w:r>
      <w:proofErr w:type="gramEnd"/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 по Школе.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numPr>
          <w:ilvl w:val="1"/>
          <w:numId w:val="8"/>
        </w:numPr>
        <w:tabs>
          <w:tab w:val="clear" w:pos="1440"/>
          <w:tab w:val="num" w:pos="1143"/>
        </w:tabs>
        <w:overflowPunct w:val="0"/>
        <w:autoSpaceDE w:val="0"/>
        <w:autoSpaceDN w:val="0"/>
        <w:adjustRightInd w:val="0"/>
        <w:spacing w:after="0" w:line="214" w:lineRule="auto"/>
        <w:ind w:left="7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Журнал элективных курсов проверяется заместителем директора по УВР согласно плану </w:t>
      </w:r>
      <w:proofErr w:type="spellStart"/>
      <w:r w:rsidRPr="0030402D">
        <w:rPr>
          <w:rFonts w:ascii="Times New Roman" w:hAnsi="Times New Roman" w:cs="Times New Roman"/>
          <w:sz w:val="24"/>
          <w:szCs w:val="24"/>
          <w:lang w:val="ru-RU"/>
        </w:rPr>
        <w:t>внуришкольного</w:t>
      </w:r>
      <w:proofErr w:type="spellEnd"/>
      <w:r w:rsidRPr="0030402D">
        <w:rPr>
          <w:rFonts w:ascii="Times New Roman" w:hAnsi="Times New Roman" w:cs="Times New Roman"/>
          <w:sz w:val="24"/>
          <w:szCs w:val="24"/>
          <w:lang w:val="ru-RU"/>
        </w:rPr>
        <w:t xml:space="preserve"> контроля. </w:t>
      </w: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Pr="0030402D" w:rsidRDefault="00AA7F99" w:rsidP="00AA7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A7F99" w:rsidRDefault="00AA7F99" w:rsidP="00AA7F9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0"/>
          <w:szCs w:val="20"/>
          <w:lang w:val="ru-RU"/>
        </w:rPr>
      </w:pPr>
    </w:p>
    <w:p w:rsidR="004D76C7" w:rsidRPr="00AA7F99" w:rsidRDefault="004D76C7">
      <w:pPr>
        <w:rPr>
          <w:lang w:val="ru-RU"/>
        </w:rPr>
      </w:pPr>
    </w:p>
    <w:sectPr w:rsidR="004D76C7" w:rsidRPr="00AA7F99" w:rsidSect="00AA7F9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91C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4DE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952"/>
    <w:multiLevelType w:val="hybridMultilevel"/>
    <w:tmpl w:val="00005F90"/>
    <w:lvl w:ilvl="0" w:tplc="000016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1A"/>
    <w:rsid w:val="004D76C7"/>
    <w:rsid w:val="0096771A"/>
    <w:rsid w:val="00AA7F99"/>
    <w:rsid w:val="00E62990"/>
    <w:rsid w:val="00E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9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9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9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9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4639</Characters>
  <Application>Microsoft Office Word</Application>
  <DocSecurity>0</DocSecurity>
  <Lines>38</Lines>
  <Paragraphs>10</Paragraphs>
  <ScaleCrop>false</ScaleCrop>
  <Company>Hewlett-Packard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База КИАСУО</cp:lastModifiedBy>
  <cp:revision>4</cp:revision>
  <dcterms:created xsi:type="dcterms:W3CDTF">2015-11-11T07:03:00Z</dcterms:created>
  <dcterms:modified xsi:type="dcterms:W3CDTF">2015-11-14T07:15:00Z</dcterms:modified>
</cp:coreProperties>
</file>