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96" w:rsidRPr="000E0A64" w:rsidRDefault="000E0A64" w:rsidP="000E0A6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E0A64">
        <w:rPr>
          <w:rFonts w:ascii="Times New Roman" w:hAnsi="Times New Roman" w:cs="Times New Roman"/>
          <w:b/>
          <w:sz w:val="72"/>
          <w:szCs w:val="72"/>
        </w:rPr>
        <w:t>ПЛАН  п</w:t>
      </w:r>
      <w:r w:rsidR="00A45948" w:rsidRPr="000E0A64">
        <w:rPr>
          <w:rFonts w:ascii="Times New Roman" w:hAnsi="Times New Roman" w:cs="Times New Roman"/>
          <w:b/>
          <w:sz w:val="72"/>
          <w:szCs w:val="72"/>
        </w:rPr>
        <w:t>роблемно-тематического дня</w:t>
      </w:r>
      <w:r w:rsidRPr="000E0A64">
        <w:rPr>
          <w:rFonts w:ascii="Times New Roman" w:hAnsi="Times New Roman" w:cs="Times New Roman"/>
          <w:b/>
          <w:sz w:val="72"/>
          <w:szCs w:val="72"/>
        </w:rPr>
        <w:t xml:space="preserve">   «Способы   работы с текстовой информацией»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3275"/>
        <w:gridCol w:w="3758"/>
        <w:gridCol w:w="2097"/>
        <w:gridCol w:w="2799"/>
        <w:gridCol w:w="2139"/>
      </w:tblGrid>
      <w:tr w:rsidR="007D014C" w:rsidRPr="000E0A64" w:rsidTr="00940545">
        <w:tc>
          <w:tcPr>
            <w:tcW w:w="817" w:type="dxa"/>
          </w:tcPr>
          <w:p w:rsidR="007D014C" w:rsidRPr="000E0A64" w:rsidRDefault="007D01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3407" w:type="dxa"/>
          </w:tcPr>
          <w:p w:rsidR="007D014C" w:rsidRPr="000E0A64" w:rsidRDefault="007D01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этапа работы</w:t>
            </w:r>
          </w:p>
        </w:tc>
        <w:tc>
          <w:tcPr>
            <w:tcW w:w="4224" w:type="dxa"/>
          </w:tcPr>
          <w:p w:rsidR="007D014C" w:rsidRPr="000E0A64" w:rsidRDefault="007D01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b/>
                <w:sz w:val="36"/>
                <w:szCs w:val="36"/>
              </w:rPr>
              <w:t>Цель</w:t>
            </w:r>
            <w:r w:rsidR="00716483" w:rsidRPr="000E0A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этапа</w:t>
            </w:r>
          </w:p>
        </w:tc>
        <w:tc>
          <w:tcPr>
            <w:tcW w:w="2112" w:type="dxa"/>
          </w:tcPr>
          <w:p w:rsidR="007D014C" w:rsidRPr="000E0A64" w:rsidRDefault="007D01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b/>
                <w:sz w:val="36"/>
                <w:szCs w:val="36"/>
              </w:rPr>
              <w:t>Временные рамки</w:t>
            </w:r>
          </w:p>
        </w:tc>
        <w:tc>
          <w:tcPr>
            <w:tcW w:w="2113" w:type="dxa"/>
          </w:tcPr>
          <w:p w:rsidR="007D014C" w:rsidRPr="000E0A64" w:rsidRDefault="007D01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Ответственный</w:t>
            </w:r>
          </w:p>
        </w:tc>
        <w:tc>
          <w:tcPr>
            <w:tcW w:w="2113" w:type="dxa"/>
          </w:tcPr>
          <w:p w:rsidR="007D014C" w:rsidRPr="000E0A64" w:rsidRDefault="007D01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7D014C" w:rsidRPr="000E0A64" w:rsidTr="00AB443E">
        <w:tc>
          <w:tcPr>
            <w:tcW w:w="817" w:type="dxa"/>
          </w:tcPr>
          <w:p w:rsidR="007D014C" w:rsidRPr="000E0A64" w:rsidRDefault="007D01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07" w:type="dxa"/>
          </w:tcPr>
          <w:p w:rsidR="007D014C" w:rsidRPr="000E0A64" w:rsidRDefault="007D014C" w:rsidP="00A45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Старт</w:t>
            </w:r>
            <w:r w:rsidR="007A382E" w:rsidRPr="000E0A64">
              <w:rPr>
                <w:rFonts w:ascii="Times New Roman" w:hAnsi="Times New Roman" w:cs="Times New Roman"/>
                <w:sz w:val="36"/>
                <w:szCs w:val="36"/>
              </w:rPr>
              <w:t xml:space="preserve">овая линейка-запуск </w:t>
            </w:r>
            <w:r w:rsidR="00A45948" w:rsidRPr="000E0A64">
              <w:rPr>
                <w:rFonts w:ascii="Times New Roman" w:hAnsi="Times New Roman" w:cs="Times New Roman"/>
                <w:sz w:val="36"/>
                <w:szCs w:val="36"/>
              </w:rPr>
              <w:t>проблемно-тематического дня</w:t>
            </w:r>
          </w:p>
        </w:tc>
        <w:tc>
          <w:tcPr>
            <w:tcW w:w="4224" w:type="dxa"/>
          </w:tcPr>
          <w:p w:rsidR="007D014C" w:rsidRPr="000E0A64" w:rsidRDefault="007D01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Объяснение целей и задач</w:t>
            </w:r>
            <w:r w:rsidR="00A45948" w:rsidRPr="000E0A64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организационной модели дня.</w:t>
            </w:r>
          </w:p>
          <w:p w:rsidR="007D014C" w:rsidRPr="000E0A64" w:rsidRDefault="007D014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7D014C" w:rsidRPr="000E0A64" w:rsidRDefault="004E19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8.30-8.40</w:t>
            </w:r>
          </w:p>
        </w:tc>
        <w:tc>
          <w:tcPr>
            <w:tcW w:w="2113" w:type="dxa"/>
          </w:tcPr>
          <w:p w:rsidR="007D014C" w:rsidRPr="000E0A64" w:rsidRDefault="007164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Конюкова</w:t>
            </w:r>
            <w:proofErr w:type="spellEnd"/>
            <w:r w:rsidRPr="000E0A64">
              <w:rPr>
                <w:rFonts w:ascii="Times New Roman" w:hAnsi="Times New Roman" w:cs="Times New Roman"/>
                <w:sz w:val="36"/>
                <w:szCs w:val="36"/>
              </w:rPr>
              <w:t xml:space="preserve"> Е.А.</w:t>
            </w:r>
          </w:p>
          <w:p w:rsidR="007A382E" w:rsidRPr="000E0A64" w:rsidRDefault="007A38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Прахт</w:t>
            </w:r>
            <w:proofErr w:type="spellEnd"/>
            <w:r w:rsidRPr="000E0A64">
              <w:rPr>
                <w:rFonts w:ascii="Times New Roman" w:hAnsi="Times New Roman" w:cs="Times New Roman"/>
                <w:sz w:val="36"/>
                <w:szCs w:val="36"/>
              </w:rPr>
              <w:t xml:space="preserve"> И.Г.</w:t>
            </w:r>
          </w:p>
        </w:tc>
        <w:tc>
          <w:tcPr>
            <w:tcW w:w="2113" w:type="dxa"/>
          </w:tcPr>
          <w:p w:rsidR="007D014C" w:rsidRPr="000E0A64" w:rsidRDefault="00A45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Фойе 2</w:t>
            </w:r>
            <w:r w:rsidR="00716483" w:rsidRPr="000E0A64">
              <w:rPr>
                <w:rFonts w:ascii="Times New Roman" w:hAnsi="Times New Roman" w:cs="Times New Roman"/>
                <w:sz w:val="36"/>
                <w:szCs w:val="36"/>
              </w:rPr>
              <w:t xml:space="preserve"> этажа</w:t>
            </w: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716483" w:rsidRPr="000E0A64" w:rsidTr="005C71B3">
        <w:tc>
          <w:tcPr>
            <w:tcW w:w="817" w:type="dxa"/>
          </w:tcPr>
          <w:p w:rsidR="00716483" w:rsidRPr="000E0A64" w:rsidRDefault="007164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7" w:type="dxa"/>
          </w:tcPr>
          <w:p w:rsidR="00716483" w:rsidRPr="000E0A64" w:rsidRDefault="00BC36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Время самоопределения</w:t>
            </w:r>
            <w:r w:rsidR="00A45948" w:rsidRPr="000E0A64">
              <w:rPr>
                <w:rFonts w:ascii="Times New Roman" w:hAnsi="Times New Roman" w:cs="Times New Roman"/>
                <w:sz w:val="36"/>
                <w:szCs w:val="36"/>
              </w:rPr>
              <w:t xml:space="preserve"> и планирования</w:t>
            </w: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224" w:type="dxa"/>
          </w:tcPr>
          <w:p w:rsidR="00716483" w:rsidRPr="000E0A64" w:rsidRDefault="00DC7E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="00BC3604" w:rsidRPr="000E0A64">
              <w:rPr>
                <w:rFonts w:ascii="Times New Roman" w:hAnsi="Times New Roman" w:cs="Times New Roman"/>
                <w:sz w:val="36"/>
                <w:szCs w:val="36"/>
              </w:rPr>
              <w:t xml:space="preserve">ланирование </w:t>
            </w: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 xml:space="preserve">образовательного </w:t>
            </w:r>
            <w:r w:rsidR="00BC3604" w:rsidRPr="000E0A64">
              <w:rPr>
                <w:rFonts w:ascii="Times New Roman" w:hAnsi="Times New Roman" w:cs="Times New Roman"/>
                <w:sz w:val="36"/>
                <w:szCs w:val="36"/>
              </w:rPr>
              <w:t>маршрута</w:t>
            </w:r>
            <w:r w:rsidR="00BF62A4" w:rsidRPr="000E0A64">
              <w:rPr>
                <w:rFonts w:ascii="Times New Roman" w:hAnsi="Times New Roman" w:cs="Times New Roman"/>
                <w:sz w:val="36"/>
                <w:szCs w:val="36"/>
              </w:rPr>
              <w:t>, регистрация маршрута на пульте управления.</w:t>
            </w:r>
          </w:p>
        </w:tc>
        <w:tc>
          <w:tcPr>
            <w:tcW w:w="2112" w:type="dxa"/>
          </w:tcPr>
          <w:p w:rsidR="00716483" w:rsidRPr="000E0A64" w:rsidRDefault="004E19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8.40-9.10</w:t>
            </w:r>
          </w:p>
        </w:tc>
        <w:tc>
          <w:tcPr>
            <w:tcW w:w="2113" w:type="dxa"/>
          </w:tcPr>
          <w:p w:rsidR="00716483" w:rsidRPr="000E0A64" w:rsidRDefault="00DC7E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Конюкова</w:t>
            </w:r>
            <w:proofErr w:type="spellEnd"/>
            <w:r w:rsidRPr="000E0A64">
              <w:rPr>
                <w:rFonts w:ascii="Times New Roman" w:hAnsi="Times New Roman" w:cs="Times New Roman"/>
                <w:sz w:val="36"/>
                <w:szCs w:val="36"/>
              </w:rPr>
              <w:t xml:space="preserve"> П.В</w:t>
            </w:r>
            <w:r w:rsidR="00BF62A4" w:rsidRPr="000E0A6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BF62A4" w:rsidRPr="000E0A64" w:rsidRDefault="00DC7E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Сулемина</w:t>
            </w:r>
            <w:proofErr w:type="spellEnd"/>
            <w:r w:rsidRPr="000E0A64">
              <w:rPr>
                <w:rFonts w:ascii="Times New Roman" w:hAnsi="Times New Roman" w:cs="Times New Roman"/>
                <w:sz w:val="36"/>
                <w:szCs w:val="36"/>
              </w:rPr>
              <w:t xml:space="preserve"> Л.В.</w:t>
            </w:r>
          </w:p>
          <w:p w:rsidR="00DC7EE8" w:rsidRPr="000E0A64" w:rsidRDefault="00DC7E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Лактюшина</w:t>
            </w:r>
            <w:proofErr w:type="spellEnd"/>
            <w:r w:rsidRPr="000E0A64">
              <w:rPr>
                <w:rFonts w:ascii="Times New Roman" w:hAnsi="Times New Roman" w:cs="Times New Roman"/>
                <w:sz w:val="36"/>
                <w:szCs w:val="36"/>
              </w:rPr>
              <w:t xml:space="preserve"> Е.А.</w:t>
            </w:r>
          </w:p>
        </w:tc>
        <w:tc>
          <w:tcPr>
            <w:tcW w:w="2113" w:type="dxa"/>
          </w:tcPr>
          <w:p w:rsidR="00716483" w:rsidRPr="000E0A64" w:rsidRDefault="00DC7E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Фойе 2</w:t>
            </w:r>
            <w:r w:rsidR="00BF62A4" w:rsidRPr="000E0A64">
              <w:rPr>
                <w:rFonts w:ascii="Times New Roman" w:hAnsi="Times New Roman" w:cs="Times New Roman"/>
                <w:sz w:val="36"/>
                <w:szCs w:val="36"/>
              </w:rPr>
              <w:t xml:space="preserve"> этажа</w:t>
            </w:r>
          </w:p>
        </w:tc>
      </w:tr>
      <w:tr w:rsidR="00716483" w:rsidRPr="000E0A64" w:rsidTr="006B24A4">
        <w:tc>
          <w:tcPr>
            <w:tcW w:w="817" w:type="dxa"/>
          </w:tcPr>
          <w:p w:rsidR="00716483" w:rsidRPr="000E0A64" w:rsidRDefault="00BF62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3407" w:type="dxa"/>
          </w:tcPr>
          <w:p w:rsidR="00716483" w:rsidRPr="000E0A64" w:rsidRDefault="00826F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Первая волна реализации индивидуального маршрута</w:t>
            </w:r>
          </w:p>
        </w:tc>
        <w:tc>
          <w:tcPr>
            <w:tcW w:w="4224" w:type="dxa"/>
          </w:tcPr>
          <w:p w:rsidR="00716483" w:rsidRPr="000E0A64" w:rsidRDefault="00DC7EE8" w:rsidP="00BF62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Посещение занятий</w:t>
            </w:r>
            <w:r w:rsidR="00BF62A4" w:rsidRPr="000E0A64">
              <w:rPr>
                <w:rFonts w:ascii="Times New Roman" w:hAnsi="Times New Roman" w:cs="Times New Roman"/>
                <w:sz w:val="36"/>
                <w:szCs w:val="36"/>
              </w:rPr>
              <w:t xml:space="preserve"> согласно запланированному маршруту.</w:t>
            </w:r>
          </w:p>
        </w:tc>
        <w:tc>
          <w:tcPr>
            <w:tcW w:w="2112" w:type="dxa"/>
          </w:tcPr>
          <w:p w:rsidR="00716483" w:rsidRPr="000E0A64" w:rsidRDefault="00D23C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9.10-9.45</w:t>
            </w:r>
          </w:p>
        </w:tc>
        <w:tc>
          <w:tcPr>
            <w:tcW w:w="2113" w:type="dxa"/>
          </w:tcPr>
          <w:p w:rsidR="00716483" w:rsidRPr="000E0A64" w:rsidRDefault="00DC7E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Тьюторы</w:t>
            </w:r>
            <w:proofErr w:type="spellEnd"/>
          </w:p>
        </w:tc>
        <w:tc>
          <w:tcPr>
            <w:tcW w:w="2113" w:type="dxa"/>
          </w:tcPr>
          <w:p w:rsidR="00716483" w:rsidRPr="000E0A64" w:rsidRDefault="00D23C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Предметные кабинеты</w:t>
            </w:r>
          </w:p>
        </w:tc>
      </w:tr>
      <w:tr w:rsidR="004359DD" w:rsidRPr="000E0A64" w:rsidTr="006B24A4">
        <w:tc>
          <w:tcPr>
            <w:tcW w:w="817" w:type="dxa"/>
          </w:tcPr>
          <w:p w:rsidR="004359DD" w:rsidRPr="000E0A64" w:rsidRDefault="004359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7" w:type="dxa"/>
          </w:tcPr>
          <w:p w:rsidR="004359DD" w:rsidRPr="000E0A64" w:rsidRDefault="004359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Переход</w:t>
            </w:r>
          </w:p>
        </w:tc>
        <w:tc>
          <w:tcPr>
            <w:tcW w:w="4224" w:type="dxa"/>
          </w:tcPr>
          <w:p w:rsidR="004359DD" w:rsidRPr="000E0A64" w:rsidRDefault="004359DD" w:rsidP="00BF62A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4359DD" w:rsidRPr="000E0A64" w:rsidRDefault="00D23C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9.45-9.55</w:t>
            </w:r>
          </w:p>
        </w:tc>
        <w:tc>
          <w:tcPr>
            <w:tcW w:w="2113" w:type="dxa"/>
          </w:tcPr>
          <w:p w:rsidR="004359DD" w:rsidRPr="000E0A64" w:rsidRDefault="004359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3" w:type="dxa"/>
          </w:tcPr>
          <w:p w:rsidR="004359DD" w:rsidRPr="000E0A64" w:rsidRDefault="004359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3960" w:rsidRPr="000E0A64" w:rsidTr="006B24A4">
        <w:tc>
          <w:tcPr>
            <w:tcW w:w="817" w:type="dxa"/>
          </w:tcPr>
          <w:p w:rsidR="00943960" w:rsidRPr="000E0A64" w:rsidRDefault="009439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7" w:type="dxa"/>
          </w:tcPr>
          <w:p w:rsidR="00943960" w:rsidRPr="000E0A64" w:rsidRDefault="006C6E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r w:rsidR="00943960" w:rsidRPr="000E0A64">
              <w:rPr>
                <w:rFonts w:ascii="Times New Roman" w:hAnsi="Times New Roman" w:cs="Times New Roman"/>
                <w:sz w:val="36"/>
                <w:szCs w:val="36"/>
              </w:rPr>
              <w:t>автрак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5-11 класс</w:t>
            </w:r>
          </w:p>
        </w:tc>
        <w:tc>
          <w:tcPr>
            <w:tcW w:w="4224" w:type="dxa"/>
          </w:tcPr>
          <w:p w:rsidR="00943960" w:rsidRPr="000E0A64" w:rsidRDefault="00943960" w:rsidP="00BF62A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943960" w:rsidRPr="000E0A64" w:rsidRDefault="00D23C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9.55-10.05</w:t>
            </w:r>
          </w:p>
        </w:tc>
        <w:tc>
          <w:tcPr>
            <w:tcW w:w="2113" w:type="dxa"/>
          </w:tcPr>
          <w:p w:rsidR="00943960" w:rsidRPr="000E0A64" w:rsidRDefault="009439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3" w:type="dxa"/>
          </w:tcPr>
          <w:p w:rsidR="00943960" w:rsidRPr="000E0A64" w:rsidRDefault="009439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F62A4" w:rsidRPr="000E0A64" w:rsidTr="004359DD">
        <w:trPr>
          <w:trHeight w:val="684"/>
        </w:trPr>
        <w:tc>
          <w:tcPr>
            <w:tcW w:w="817" w:type="dxa"/>
          </w:tcPr>
          <w:p w:rsidR="00BF62A4" w:rsidRPr="000E0A64" w:rsidRDefault="00BF62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3407" w:type="dxa"/>
          </w:tcPr>
          <w:p w:rsidR="00BF62A4" w:rsidRPr="000E0A64" w:rsidRDefault="000E0A6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Вторая волна реализации </w:t>
            </w:r>
            <w:r w:rsidR="00826F39">
              <w:rPr>
                <w:rFonts w:ascii="Times New Roman" w:hAnsi="Times New Roman" w:cs="Times New Roman"/>
                <w:b/>
                <w:sz w:val="36"/>
                <w:szCs w:val="36"/>
              </w:rPr>
              <w:t>индивидуального маршрута</w:t>
            </w:r>
          </w:p>
        </w:tc>
        <w:tc>
          <w:tcPr>
            <w:tcW w:w="4224" w:type="dxa"/>
          </w:tcPr>
          <w:p w:rsidR="00BF62A4" w:rsidRPr="000E0A64" w:rsidRDefault="00DC7E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Посещение занятий</w:t>
            </w:r>
            <w:r w:rsidR="00BF62A4" w:rsidRPr="000E0A64">
              <w:rPr>
                <w:rFonts w:ascii="Times New Roman" w:hAnsi="Times New Roman" w:cs="Times New Roman"/>
                <w:sz w:val="36"/>
                <w:szCs w:val="36"/>
              </w:rPr>
              <w:t xml:space="preserve"> согласно запланированному маршруту.</w:t>
            </w:r>
          </w:p>
        </w:tc>
        <w:tc>
          <w:tcPr>
            <w:tcW w:w="2112" w:type="dxa"/>
          </w:tcPr>
          <w:p w:rsidR="00BF62A4" w:rsidRPr="000E0A64" w:rsidRDefault="00D23C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10.05-10.40</w:t>
            </w:r>
          </w:p>
        </w:tc>
        <w:tc>
          <w:tcPr>
            <w:tcW w:w="2113" w:type="dxa"/>
          </w:tcPr>
          <w:p w:rsidR="00BF62A4" w:rsidRPr="000E0A64" w:rsidRDefault="00DC7EE8" w:rsidP="00663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Тьюторы</w:t>
            </w:r>
            <w:proofErr w:type="spellEnd"/>
          </w:p>
        </w:tc>
        <w:tc>
          <w:tcPr>
            <w:tcW w:w="2113" w:type="dxa"/>
          </w:tcPr>
          <w:p w:rsidR="00BF62A4" w:rsidRPr="000E0A64" w:rsidRDefault="000E0A64" w:rsidP="00663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Предметные кабинеты</w:t>
            </w:r>
          </w:p>
        </w:tc>
      </w:tr>
      <w:tr w:rsidR="004359DD" w:rsidRPr="000E0A64" w:rsidTr="00F737C3">
        <w:tc>
          <w:tcPr>
            <w:tcW w:w="817" w:type="dxa"/>
          </w:tcPr>
          <w:p w:rsidR="004359DD" w:rsidRPr="000E0A64" w:rsidRDefault="004359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7" w:type="dxa"/>
          </w:tcPr>
          <w:p w:rsidR="004359DD" w:rsidRPr="000E0A64" w:rsidRDefault="004359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Переход</w:t>
            </w:r>
          </w:p>
        </w:tc>
        <w:tc>
          <w:tcPr>
            <w:tcW w:w="4224" w:type="dxa"/>
          </w:tcPr>
          <w:p w:rsidR="004359DD" w:rsidRPr="000E0A64" w:rsidRDefault="004359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4359DD" w:rsidRPr="000E0A64" w:rsidRDefault="00D23C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10.40-10.55</w:t>
            </w:r>
          </w:p>
        </w:tc>
        <w:tc>
          <w:tcPr>
            <w:tcW w:w="2113" w:type="dxa"/>
          </w:tcPr>
          <w:p w:rsidR="004359DD" w:rsidRPr="000E0A64" w:rsidRDefault="004359DD" w:rsidP="0066303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3" w:type="dxa"/>
          </w:tcPr>
          <w:p w:rsidR="004359DD" w:rsidRPr="000E0A64" w:rsidRDefault="004359DD" w:rsidP="0066303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F62A4" w:rsidRPr="000E0A64" w:rsidTr="006262D2">
        <w:tc>
          <w:tcPr>
            <w:tcW w:w="817" w:type="dxa"/>
          </w:tcPr>
          <w:p w:rsidR="00BF62A4" w:rsidRPr="000E0A64" w:rsidRDefault="00BF62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3407" w:type="dxa"/>
          </w:tcPr>
          <w:p w:rsidR="00BF62A4" w:rsidRPr="000E0A64" w:rsidRDefault="00BF62A4" w:rsidP="00826F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Третья </w:t>
            </w:r>
            <w:r w:rsidR="00A45948" w:rsidRPr="000E0A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волна реализации </w:t>
            </w:r>
            <w:r w:rsidR="00826F39">
              <w:rPr>
                <w:rFonts w:ascii="Times New Roman" w:hAnsi="Times New Roman" w:cs="Times New Roman"/>
                <w:b/>
                <w:sz w:val="36"/>
                <w:szCs w:val="36"/>
              </w:rPr>
              <w:t>индивидуального маршрута</w:t>
            </w:r>
          </w:p>
        </w:tc>
        <w:tc>
          <w:tcPr>
            <w:tcW w:w="4224" w:type="dxa"/>
          </w:tcPr>
          <w:p w:rsidR="00BF62A4" w:rsidRPr="000E0A64" w:rsidRDefault="00DC7E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Посещение занятий</w:t>
            </w:r>
            <w:r w:rsidR="00BF62A4" w:rsidRPr="000E0A64">
              <w:rPr>
                <w:rFonts w:ascii="Times New Roman" w:hAnsi="Times New Roman" w:cs="Times New Roman"/>
                <w:sz w:val="36"/>
                <w:szCs w:val="36"/>
              </w:rPr>
              <w:t xml:space="preserve"> согласно запланированному маршруту.</w:t>
            </w:r>
          </w:p>
        </w:tc>
        <w:tc>
          <w:tcPr>
            <w:tcW w:w="2112" w:type="dxa"/>
          </w:tcPr>
          <w:p w:rsidR="00BF62A4" w:rsidRPr="000E0A64" w:rsidRDefault="00D23C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10.55-11.35</w:t>
            </w:r>
          </w:p>
        </w:tc>
        <w:tc>
          <w:tcPr>
            <w:tcW w:w="2113" w:type="dxa"/>
          </w:tcPr>
          <w:p w:rsidR="00BF62A4" w:rsidRPr="000E0A64" w:rsidRDefault="00DC7EE8" w:rsidP="00663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Тьюторы</w:t>
            </w:r>
            <w:proofErr w:type="spellEnd"/>
          </w:p>
        </w:tc>
        <w:tc>
          <w:tcPr>
            <w:tcW w:w="2113" w:type="dxa"/>
          </w:tcPr>
          <w:p w:rsidR="00BF62A4" w:rsidRPr="000E0A64" w:rsidRDefault="000E0A64" w:rsidP="00663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Предметные кабинеты</w:t>
            </w:r>
          </w:p>
        </w:tc>
      </w:tr>
      <w:tr w:rsidR="004359DD" w:rsidRPr="000E0A64" w:rsidTr="006262D2">
        <w:tc>
          <w:tcPr>
            <w:tcW w:w="817" w:type="dxa"/>
          </w:tcPr>
          <w:p w:rsidR="004359DD" w:rsidRPr="000E0A64" w:rsidRDefault="004359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7" w:type="dxa"/>
          </w:tcPr>
          <w:p w:rsidR="004359DD" w:rsidRPr="000E0A64" w:rsidRDefault="004359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 xml:space="preserve">Самоопределение </w:t>
            </w:r>
            <w:r w:rsidR="00D23CB4" w:rsidRPr="000E0A64">
              <w:rPr>
                <w:rFonts w:ascii="Times New Roman" w:hAnsi="Times New Roman" w:cs="Times New Roman"/>
                <w:sz w:val="36"/>
                <w:szCs w:val="36"/>
              </w:rPr>
              <w:t>по формам итогового зачета</w:t>
            </w:r>
          </w:p>
        </w:tc>
        <w:tc>
          <w:tcPr>
            <w:tcW w:w="4224" w:type="dxa"/>
          </w:tcPr>
          <w:p w:rsidR="004359DD" w:rsidRPr="000E0A64" w:rsidRDefault="004359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Выбор формы итогового зачета.</w:t>
            </w:r>
          </w:p>
        </w:tc>
        <w:tc>
          <w:tcPr>
            <w:tcW w:w="2112" w:type="dxa"/>
          </w:tcPr>
          <w:p w:rsidR="004359DD" w:rsidRPr="000E0A64" w:rsidRDefault="00D23C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11.35-11.50</w:t>
            </w:r>
          </w:p>
        </w:tc>
        <w:tc>
          <w:tcPr>
            <w:tcW w:w="2113" w:type="dxa"/>
          </w:tcPr>
          <w:p w:rsidR="004359DD" w:rsidRPr="000E0A64" w:rsidRDefault="004359DD" w:rsidP="0066303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3" w:type="dxa"/>
          </w:tcPr>
          <w:p w:rsidR="004359DD" w:rsidRPr="000E0A64" w:rsidRDefault="000E0A64" w:rsidP="00663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Фойе 2 этажа</w:t>
            </w:r>
          </w:p>
        </w:tc>
      </w:tr>
      <w:tr w:rsidR="00BF62A4" w:rsidRPr="000E0A64" w:rsidTr="00B332EB">
        <w:tc>
          <w:tcPr>
            <w:tcW w:w="817" w:type="dxa"/>
          </w:tcPr>
          <w:p w:rsidR="00BF62A4" w:rsidRPr="000E0A64" w:rsidRDefault="00BF62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3407" w:type="dxa"/>
          </w:tcPr>
          <w:p w:rsidR="00BF62A4" w:rsidRPr="000E0A64" w:rsidRDefault="004359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Итоговый зачет</w:t>
            </w:r>
          </w:p>
        </w:tc>
        <w:tc>
          <w:tcPr>
            <w:tcW w:w="4224" w:type="dxa"/>
          </w:tcPr>
          <w:p w:rsidR="00BF62A4" w:rsidRPr="000E0A64" w:rsidRDefault="004359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Обратная связь после  выполнения образовательного маршрута.</w:t>
            </w:r>
          </w:p>
        </w:tc>
        <w:tc>
          <w:tcPr>
            <w:tcW w:w="2112" w:type="dxa"/>
          </w:tcPr>
          <w:p w:rsidR="00BF62A4" w:rsidRPr="000E0A64" w:rsidRDefault="00D23C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11.50-12.30</w:t>
            </w:r>
          </w:p>
        </w:tc>
        <w:tc>
          <w:tcPr>
            <w:tcW w:w="2113" w:type="dxa"/>
          </w:tcPr>
          <w:p w:rsidR="007A382E" w:rsidRPr="000E0A64" w:rsidRDefault="005815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Тьюторы</w:t>
            </w:r>
            <w:proofErr w:type="spellEnd"/>
          </w:p>
        </w:tc>
        <w:tc>
          <w:tcPr>
            <w:tcW w:w="2113" w:type="dxa"/>
          </w:tcPr>
          <w:p w:rsidR="00BF62A4" w:rsidRPr="000E0A64" w:rsidRDefault="000E0A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Предметные кабинеты</w:t>
            </w:r>
          </w:p>
        </w:tc>
      </w:tr>
      <w:tr w:rsidR="00BF62A4" w:rsidRPr="000E0A64" w:rsidTr="002F79F4">
        <w:tc>
          <w:tcPr>
            <w:tcW w:w="817" w:type="dxa"/>
          </w:tcPr>
          <w:p w:rsidR="00BF62A4" w:rsidRPr="000E0A64" w:rsidRDefault="003475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3407" w:type="dxa"/>
          </w:tcPr>
          <w:p w:rsidR="00BF62A4" w:rsidRPr="000E0A64" w:rsidRDefault="003475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Рефлексия</w:t>
            </w:r>
          </w:p>
        </w:tc>
        <w:tc>
          <w:tcPr>
            <w:tcW w:w="4224" w:type="dxa"/>
          </w:tcPr>
          <w:p w:rsidR="00BF62A4" w:rsidRPr="000E0A64" w:rsidRDefault="00D23C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 xml:space="preserve">Рефлексивный отклик от участников </w:t>
            </w:r>
          </w:p>
        </w:tc>
        <w:tc>
          <w:tcPr>
            <w:tcW w:w="2112" w:type="dxa"/>
          </w:tcPr>
          <w:p w:rsidR="00BF62A4" w:rsidRPr="000E0A64" w:rsidRDefault="00D23C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12.30-12.55</w:t>
            </w:r>
          </w:p>
        </w:tc>
        <w:tc>
          <w:tcPr>
            <w:tcW w:w="2113" w:type="dxa"/>
          </w:tcPr>
          <w:p w:rsidR="007A382E" w:rsidRPr="000E0A64" w:rsidRDefault="00D23C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Конюкова</w:t>
            </w:r>
            <w:proofErr w:type="spellEnd"/>
            <w:r w:rsidRPr="000E0A64">
              <w:rPr>
                <w:rFonts w:ascii="Times New Roman" w:hAnsi="Times New Roman" w:cs="Times New Roman"/>
                <w:sz w:val="36"/>
                <w:szCs w:val="36"/>
              </w:rPr>
              <w:t xml:space="preserve"> Е.А.</w:t>
            </w:r>
          </w:p>
        </w:tc>
        <w:tc>
          <w:tcPr>
            <w:tcW w:w="2113" w:type="dxa"/>
          </w:tcPr>
          <w:p w:rsidR="00BF62A4" w:rsidRPr="000E0A64" w:rsidRDefault="00D23C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Актовый зал</w:t>
            </w:r>
          </w:p>
        </w:tc>
      </w:tr>
      <w:tr w:rsidR="000E0A64" w:rsidRPr="000E0A64" w:rsidTr="002F79F4">
        <w:tc>
          <w:tcPr>
            <w:tcW w:w="817" w:type="dxa"/>
          </w:tcPr>
          <w:p w:rsidR="000E0A64" w:rsidRPr="000E0A64" w:rsidRDefault="000E0A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E0A64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3407" w:type="dxa"/>
          </w:tcPr>
          <w:p w:rsidR="000E0A64" w:rsidRPr="006C6EEF" w:rsidRDefault="000E0A6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6EEF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</w:tc>
        <w:tc>
          <w:tcPr>
            <w:tcW w:w="4224" w:type="dxa"/>
          </w:tcPr>
          <w:p w:rsidR="000E0A64" w:rsidRPr="000E0A64" w:rsidRDefault="000E0A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2" w:type="dxa"/>
          </w:tcPr>
          <w:p w:rsidR="000E0A64" w:rsidRPr="000E0A64" w:rsidRDefault="006C6E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12.55</w:t>
            </w:r>
            <w:bookmarkStart w:id="0" w:name="_GoBack"/>
            <w:bookmarkEnd w:id="0"/>
          </w:p>
        </w:tc>
        <w:tc>
          <w:tcPr>
            <w:tcW w:w="2113" w:type="dxa"/>
          </w:tcPr>
          <w:p w:rsidR="000E0A64" w:rsidRPr="000E0A64" w:rsidRDefault="000E0A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3" w:type="dxa"/>
          </w:tcPr>
          <w:p w:rsidR="000E0A64" w:rsidRPr="000E0A64" w:rsidRDefault="000E0A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D014C" w:rsidRPr="000E0A64" w:rsidRDefault="007D014C">
      <w:pPr>
        <w:rPr>
          <w:rFonts w:ascii="Times New Roman" w:hAnsi="Times New Roman" w:cs="Times New Roman"/>
          <w:sz w:val="36"/>
          <w:szCs w:val="36"/>
        </w:rPr>
      </w:pPr>
    </w:p>
    <w:p w:rsidR="007A382E" w:rsidRDefault="007A382E">
      <w:pPr>
        <w:rPr>
          <w:rFonts w:ascii="Times New Roman" w:hAnsi="Times New Roman" w:cs="Times New Roman"/>
          <w:sz w:val="24"/>
          <w:szCs w:val="24"/>
        </w:rPr>
      </w:pPr>
    </w:p>
    <w:p w:rsidR="007A382E" w:rsidRDefault="007A382E">
      <w:pPr>
        <w:rPr>
          <w:rFonts w:ascii="Times New Roman" w:hAnsi="Times New Roman" w:cs="Times New Roman"/>
          <w:sz w:val="24"/>
          <w:szCs w:val="24"/>
        </w:rPr>
      </w:pPr>
    </w:p>
    <w:p w:rsidR="007A382E" w:rsidRDefault="007A382E">
      <w:pPr>
        <w:rPr>
          <w:rFonts w:ascii="Times New Roman" w:hAnsi="Times New Roman" w:cs="Times New Roman"/>
          <w:sz w:val="24"/>
          <w:szCs w:val="24"/>
        </w:rPr>
      </w:pPr>
    </w:p>
    <w:p w:rsidR="007A382E" w:rsidRDefault="007A382E">
      <w:pPr>
        <w:rPr>
          <w:rFonts w:ascii="Times New Roman" w:hAnsi="Times New Roman" w:cs="Times New Roman"/>
          <w:sz w:val="24"/>
          <w:szCs w:val="24"/>
        </w:rPr>
      </w:pPr>
    </w:p>
    <w:p w:rsidR="007A382E" w:rsidRDefault="007A382E">
      <w:pPr>
        <w:rPr>
          <w:rFonts w:ascii="Times New Roman" w:hAnsi="Times New Roman" w:cs="Times New Roman"/>
          <w:sz w:val="24"/>
          <w:szCs w:val="24"/>
        </w:rPr>
      </w:pPr>
    </w:p>
    <w:sectPr w:rsidR="007A382E" w:rsidSect="0071648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85"/>
    <w:rsid w:val="000E0A64"/>
    <w:rsid w:val="00165396"/>
    <w:rsid w:val="001C79B3"/>
    <w:rsid w:val="00234642"/>
    <w:rsid w:val="003475B6"/>
    <w:rsid w:val="004359DD"/>
    <w:rsid w:val="004E19C5"/>
    <w:rsid w:val="00581509"/>
    <w:rsid w:val="006C6EEF"/>
    <w:rsid w:val="006E4C85"/>
    <w:rsid w:val="00716483"/>
    <w:rsid w:val="007A382E"/>
    <w:rsid w:val="007B7141"/>
    <w:rsid w:val="007D014C"/>
    <w:rsid w:val="00826F39"/>
    <w:rsid w:val="00943960"/>
    <w:rsid w:val="00A45948"/>
    <w:rsid w:val="00A905FA"/>
    <w:rsid w:val="00BC3604"/>
    <w:rsid w:val="00BF62A4"/>
    <w:rsid w:val="00C121BE"/>
    <w:rsid w:val="00D23CB4"/>
    <w:rsid w:val="00DC7EE8"/>
    <w:rsid w:val="00F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5</cp:revision>
  <cp:lastPrinted>2017-11-17T01:23:00Z</cp:lastPrinted>
  <dcterms:created xsi:type="dcterms:W3CDTF">2017-11-15T09:51:00Z</dcterms:created>
  <dcterms:modified xsi:type="dcterms:W3CDTF">2017-11-17T03:41:00Z</dcterms:modified>
</cp:coreProperties>
</file>